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14E87B" w:rsidR="00EC2FE9" w:rsidRPr="00420E1A" w:rsidRDefault="00816924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692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ближайшей опоры ВЛ 0,4 кВ от ТП-6221, установка оборудования учета э/э на опоре ВЛ 0,4 кВ от ТП-6221 для электроснабжения малоэтажной жилой застройки по адресу: Пермский край, Пермский район, п. Ферма, ул. Заводская (кад. номер зем. участка 59:32:0370003:5595)»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26CF4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26CF4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28E812E" w14:textId="6296CB62" w:rsidR="003B7152" w:rsidRDefault="00BC0EDB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16924">
        <w:rPr>
          <w:rFonts w:ascii="Times New Roman" w:hAnsi="Times New Roman"/>
          <w:bCs/>
          <w:sz w:val="28"/>
          <w:szCs w:val="28"/>
        </w:rPr>
        <w:t>037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816924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816924">
        <w:rPr>
          <w:rFonts w:ascii="Times New Roman" w:hAnsi="Times New Roman"/>
          <w:bCs/>
          <w:sz w:val="28"/>
          <w:szCs w:val="28"/>
        </w:rPr>
        <w:t>5430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E64AF8">
        <w:rPr>
          <w:rFonts w:ascii="Times New Roman" w:hAnsi="Times New Roman"/>
          <w:bCs/>
          <w:sz w:val="28"/>
          <w:szCs w:val="28"/>
        </w:rPr>
        <w:t>1</w:t>
      </w:r>
      <w:r w:rsidR="00816924">
        <w:rPr>
          <w:rFonts w:ascii="Times New Roman" w:hAnsi="Times New Roman"/>
          <w:bCs/>
          <w:sz w:val="28"/>
          <w:szCs w:val="28"/>
        </w:rPr>
        <w:t>59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952BB">
        <w:rPr>
          <w:rFonts w:ascii="Times New Roman" w:hAnsi="Times New Roman"/>
          <w:bCs/>
          <w:sz w:val="28"/>
          <w:szCs w:val="28"/>
        </w:rPr>
        <w:t xml:space="preserve"> </w:t>
      </w:r>
      <w:r w:rsidR="00816924" w:rsidRPr="00816924">
        <w:rPr>
          <w:rFonts w:ascii="Times New Roman" w:hAnsi="Times New Roman"/>
          <w:bCs/>
          <w:sz w:val="28"/>
          <w:szCs w:val="28"/>
        </w:rPr>
        <w:t>Пермский край, м.р-н Пермский, п. Ферма</w:t>
      </w:r>
      <w:r w:rsidR="00816924">
        <w:rPr>
          <w:rFonts w:ascii="Times New Roman" w:hAnsi="Times New Roman"/>
          <w:bCs/>
          <w:sz w:val="28"/>
          <w:szCs w:val="28"/>
        </w:rPr>
        <w:t>.</w:t>
      </w:r>
    </w:p>
    <w:p w14:paraId="1B06A456" w14:textId="160114FA" w:rsidR="009E7BF7" w:rsidRPr="00C81237" w:rsidRDefault="00A4242A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CF4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E8B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152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577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4CA5"/>
    <w:rsid w:val="00816924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4AF8"/>
    <w:rsid w:val="00E65D3F"/>
    <w:rsid w:val="00E752D5"/>
    <w:rsid w:val="00E81A03"/>
    <w:rsid w:val="00E8586B"/>
    <w:rsid w:val="00E872D3"/>
    <w:rsid w:val="00E90985"/>
    <w:rsid w:val="00E952BB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2023-08-03T05:43:00Z</dcterms:created>
  <dcterms:modified xsi:type="dcterms:W3CDTF">2025-01-16T05:25:00Z</dcterms:modified>
</cp:coreProperties>
</file>